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media/image1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b w:val="1"/>
          <w:bCs w:val="1"/>
          <w:sz w:val="24"/>
          <w:szCs w:val="24"/>
        </w:rPr>
      </w:pPr>
      <w:r>
        <w:rPr>
          <w:rStyle w:val="Ninguno"/>
          <w:b w:val="1"/>
          <w:bCs w:val="1"/>
          <w:sz w:val="24"/>
          <w:szCs w:val="24"/>
          <w:rtl w:val="0"/>
          <w:lang w:val="pt-PT"/>
        </w:rPr>
        <w:t>AJUDES MAR</w:t>
      </w:r>
      <w:r>
        <w:rPr>
          <w:rStyle w:val="Ninguno"/>
          <w:b w:val="1"/>
          <w:bCs w:val="1"/>
          <w:sz w:val="24"/>
          <w:szCs w:val="24"/>
          <w:rtl w:val="0"/>
        </w:rPr>
        <w:t>Í</w:t>
      </w:r>
      <w:r>
        <w:rPr>
          <w:rStyle w:val="Ninguno"/>
          <w:b w:val="1"/>
          <w:bCs w:val="1"/>
          <w:sz w:val="24"/>
          <w:szCs w:val="24"/>
          <w:rtl w:val="0"/>
          <w:lang w:val="it-IT"/>
        </w:rPr>
        <w:t>A ZAMBRANO PER A L'ATRACCI</w:t>
      </w:r>
      <w:r>
        <w:rPr>
          <w:rStyle w:val="Ninguno"/>
          <w:b w:val="1"/>
          <w:bCs w:val="1"/>
          <w:sz w:val="24"/>
          <w:szCs w:val="24"/>
          <w:rtl w:val="0"/>
        </w:rPr>
        <w:t xml:space="preserve">Ó </w:t>
      </w:r>
      <w:r>
        <w:rPr>
          <w:rStyle w:val="Ninguno"/>
          <w:b w:val="1"/>
          <w:bCs w:val="1"/>
          <w:sz w:val="24"/>
          <w:szCs w:val="24"/>
          <w:rtl w:val="0"/>
        </w:rPr>
        <w:t>DE TALENT INTERNACIONAL</w:t>
      </w:r>
    </w:p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</w:rPr>
        <w:t>Impr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  <w:lang w:val="it-IT"/>
        </w:rPr>
        <w:t>è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de-DE"/>
        </w:rPr>
        <w:t>s 4: Mem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</w:rPr>
        <w:t>ò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pt-PT"/>
        </w:rPr>
        <w:t>ria justificativa de l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1"/>
        </w:rPr>
        <w:t>’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pt-PT"/>
        </w:rPr>
        <w:t>adequaci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</w:rPr>
        <w:t xml:space="preserve">ó 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it-IT"/>
        </w:rPr>
        <w:t>del la persona sol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  <w:lang w:val="de-DE"/>
        </w:rPr>
        <w:t>·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fr-FR"/>
        </w:rPr>
        <w:t>licitant a les necessitats d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1"/>
        </w:rPr>
        <w:t>’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>investigaci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</w:rPr>
        <w:t xml:space="preserve">ó 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</w:rPr>
        <w:t>i transfer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  <w:lang w:val="it-IT"/>
        </w:rPr>
        <w:t>è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>ncia del coneixement del grup receptor i impacte esperat</w:t>
      </w:r>
    </w:p>
    <w:p>
      <w:pPr>
        <w:pStyle w:val="Título1"/>
        <w:jc w:val="left"/>
        <w:rPr>
          <w:rStyle w:val="Ninguno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fr-FR"/>
        </w:rPr>
        <w:t>Dades de qui sol</w:t>
      </w:r>
      <w:r>
        <w:rPr>
          <w:rStyle w:val="Ninguno"/>
          <w:b w:val="1"/>
          <w:bCs w:val="1"/>
          <w:sz w:val="28"/>
          <w:szCs w:val="28"/>
          <w:rtl w:val="0"/>
          <w:lang w:val="de-DE"/>
        </w:rPr>
        <w:t>·</w:t>
      </w:r>
      <w:r>
        <w:rPr>
          <w:rStyle w:val="Ninguno"/>
          <w:b w:val="1"/>
          <w:bCs w:val="1"/>
          <w:sz w:val="28"/>
          <w:szCs w:val="28"/>
          <w:rtl w:val="0"/>
          <w:lang w:val="it-IT"/>
        </w:rPr>
        <w:t>licita l</w:t>
      </w:r>
      <w:r>
        <w:rPr>
          <w:rStyle w:val="Ninguno"/>
          <w:b w:val="1"/>
          <w:bCs w:val="1"/>
          <w:sz w:val="28"/>
          <w:szCs w:val="28"/>
          <w:rtl w:val="1"/>
        </w:rPr>
        <w:t>’</w:t>
      </w:r>
      <w:r>
        <w:rPr>
          <w:rStyle w:val="Ninguno"/>
          <w:b w:val="1"/>
          <w:bCs w:val="1"/>
          <w:sz w:val="28"/>
          <w:szCs w:val="28"/>
          <w:rtl w:val="0"/>
          <w:lang w:val="pt-PT"/>
        </w:rPr>
        <w:t>ajuda</w:t>
      </w:r>
    </w:p>
    <w:p>
      <w:pPr>
        <w:pStyle w:val="Cuerpo"/>
        <w:jc w:val="both"/>
        <w:rPr>
          <w:rStyle w:val="Ninguno"/>
          <w:b w:val="1"/>
          <w:bCs w:val="1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3119"/>
        <w:gridCol w:w="2552"/>
        <w:gridCol w:w="2007"/>
        <w:gridCol w:w="2103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31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Primer cognom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Segon cognom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0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Nom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1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NIF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</w:rPr>
      </w:pPr>
    </w:p>
    <w:p>
      <w:pPr>
        <w:pStyle w:val="Título1"/>
        <w:jc w:val="left"/>
        <w:rPr>
          <w:rStyle w:val="Ninguno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Dades del centre d</w:t>
      </w:r>
      <w:r>
        <w:rPr>
          <w:rStyle w:val="Ninguno"/>
          <w:b w:val="1"/>
          <w:bCs w:val="1"/>
          <w:sz w:val="28"/>
          <w:szCs w:val="28"/>
          <w:rtl w:val="1"/>
        </w:rPr>
        <w:t>’</w:t>
      </w: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incorporaci</w:t>
      </w: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ó</w:t>
      </w: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9781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tabs>
                <w:tab w:val="left" w:pos="3840"/>
              </w:tabs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Grup d'investigaci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it-IT"/>
              </w:rPr>
              <w:t>de la UPV receptor per al qual sol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de-DE"/>
              </w:rPr>
              <w:t>·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it-IT"/>
              </w:rPr>
              <w:t>licita l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pt-PT"/>
              </w:rPr>
              <w:t>ajuda</w:t>
            </w:r>
          </w:p>
          <w:p>
            <w:pPr>
              <w:pStyle w:val="Título1"/>
              <w:tabs>
                <w:tab w:val="left" w:pos="3840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Cognoms i nom de la persona responsable del grup receptor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Título1"/>
        <w:jc w:val="left"/>
        <w:rPr>
          <w:rStyle w:val="Ninguno"/>
        </w:rPr>
      </w:pPr>
    </w:p>
    <w:p>
      <w:pPr>
        <w:pStyle w:val="Cuerpo"/>
        <w:jc w:val="both"/>
        <w:rPr>
          <w:rStyle w:val="Ninguno"/>
          <w:b w:val="1"/>
          <w:bCs w:val="1"/>
          <w:sz w:val="18"/>
          <w:szCs w:val="18"/>
        </w:rPr>
      </w:pPr>
    </w:p>
    <w:p>
      <w:pPr>
        <w:pStyle w:val="Cuerpo"/>
        <w:jc w:val="both"/>
        <w:rPr>
          <w:rStyle w:val="Ninguno"/>
          <w:b w:val="1"/>
          <w:bCs w:val="1"/>
          <w:sz w:val="18"/>
          <w:szCs w:val="18"/>
        </w:rPr>
      </w:pPr>
      <w:r>
        <w:rPr>
          <w:rStyle w:val="Ninguno"/>
          <w:b w:val="1"/>
          <w:bCs w:val="1"/>
          <w:sz w:val="18"/>
          <w:szCs w:val="18"/>
          <w:rtl w:val="0"/>
        </w:rPr>
        <w:t>Mem</w:t>
      </w:r>
      <w:r>
        <w:rPr>
          <w:rStyle w:val="Ninguno"/>
          <w:b w:val="1"/>
          <w:bCs w:val="1"/>
          <w:sz w:val="18"/>
          <w:szCs w:val="18"/>
          <w:rtl w:val="0"/>
        </w:rPr>
        <w:t>ò</w:t>
      </w:r>
      <w:r>
        <w:rPr>
          <w:rStyle w:val="Ninguno"/>
          <w:b w:val="1"/>
          <w:bCs w:val="1"/>
          <w:sz w:val="18"/>
          <w:szCs w:val="18"/>
          <w:rtl w:val="0"/>
          <w:lang w:val="pt-PT"/>
        </w:rPr>
        <w:t>ria justificativa de l</w:t>
      </w:r>
      <w:r>
        <w:rPr>
          <w:rStyle w:val="Ninguno"/>
          <w:b w:val="1"/>
          <w:bCs w:val="1"/>
          <w:sz w:val="18"/>
          <w:szCs w:val="18"/>
          <w:rtl w:val="1"/>
        </w:rPr>
        <w:t>’</w:t>
      </w:r>
      <w:r>
        <w:rPr>
          <w:rStyle w:val="Ninguno"/>
          <w:b w:val="1"/>
          <w:bCs w:val="1"/>
          <w:sz w:val="18"/>
          <w:szCs w:val="18"/>
          <w:rtl w:val="0"/>
          <w:lang w:val="pt-PT"/>
        </w:rPr>
        <w:t>adequaci</w:t>
      </w:r>
      <w:r>
        <w:rPr>
          <w:rStyle w:val="Ninguno"/>
          <w:b w:val="1"/>
          <w:bCs w:val="1"/>
          <w:sz w:val="18"/>
          <w:szCs w:val="18"/>
          <w:rtl w:val="0"/>
        </w:rPr>
        <w:t xml:space="preserve">ó </w:t>
      </w:r>
      <w:r>
        <w:rPr>
          <w:rStyle w:val="Ninguno"/>
          <w:b w:val="1"/>
          <w:bCs w:val="1"/>
          <w:sz w:val="18"/>
          <w:szCs w:val="18"/>
          <w:rtl w:val="0"/>
          <w:lang w:val="es-ES_tradnl"/>
        </w:rPr>
        <w:t>de la persona sol</w:t>
      </w:r>
      <w:r>
        <w:rPr>
          <w:rStyle w:val="Ninguno"/>
          <w:b w:val="1"/>
          <w:bCs w:val="1"/>
          <w:sz w:val="18"/>
          <w:szCs w:val="18"/>
          <w:rtl w:val="0"/>
          <w:lang w:val="de-DE"/>
        </w:rPr>
        <w:t>·</w:t>
      </w:r>
      <w:r>
        <w:rPr>
          <w:rStyle w:val="Ninguno"/>
          <w:b w:val="1"/>
          <w:bCs w:val="1"/>
          <w:sz w:val="18"/>
          <w:szCs w:val="18"/>
          <w:rtl w:val="0"/>
          <w:lang w:val="fr-FR"/>
        </w:rPr>
        <w:t>licitant a les necessitats d</w:t>
      </w:r>
      <w:r>
        <w:rPr>
          <w:rStyle w:val="Ninguno"/>
          <w:b w:val="1"/>
          <w:bCs w:val="1"/>
          <w:sz w:val="18"/>
          <w:szCs w:val="18"/>
          <w:rtl w:val="1"/>
        </w:rPr>
        <w:t>’</w:t>
      </w:r>
      <w:r>
        <w:rPr>
          <w:rStyle w:val="Ninguno"/>
          <w:b w:val="1"/>
          <w:bCs w:val="1"/>
          <w:sz w:val="18"/>
          <w:szCs w:val="18"/>
          <w:rtl w:val="0"/>
          <w:lang w:val="es-ES_tradnl"/>
        </w:rPr>
        <w:t>investigaci</w:t>
      </w:r>
      <w:r>
        <w:rPr>
          <w:rStyle w:val="Ninguno"/>
          <w:b w:val="1"/>
          <w:bCs w:val="1"/>
          <w:sz w:val="18"/>
          <w:szCs w:val="18"/>
          <w:rtl w:val="0"/>
        </w:rPr>
        <w:t xml:space="preserve">ó </w:t>
      </w:r>
      <w:r>
        <w:rPr>
          <w:rStyle w:val="Ninguno"/>
          <w:b w:val="1"/>
          <w:bCs w:val="1"/>
          <w:sz w:val="18"/>
          <w:szCs w:val="18"/>
          <w:rtl w:val="0"/>
        </w:rPr>
        <w:t>i transfer</w:t>
      </w:r>
      <w:r>
        <w:rPr>
          <w:rStyle w:val="Ninguno"/>
          <w:b w:val="1"/>
          <w:bCs w:val="1"/>
          <w:sz w:val="18"/>
          <w:szCs w:val="18"/>
          <w:rtl w:val="0"/>
          <w:lang w:val="it-IT"/>
        </w:rPr>
        <w:t>è</w:t>
      </w:r>
      <w:r>
        <w:rPr>
          <w:rStyle w:val="Ninguno"/>
          <w:b w:val="1"/>
          <w:bCs w:val="1"/>
          <w:sz w:val="18"/>
          <w:szCs w:val="18"/>
          <w:rtl w:val="0"/>
          <w:lang w:val="it-IT"/>
        </w:rPr>
        <w:t xml:space="preserve">ncia del coneixement del grup receptor i impacte esperat. </w:t>
      </w: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outline w:val="0"/>
          <w:color w:val="ff0000"/>
          <w:sz w:val="18"/>
          <w:szCs w:val="18"/>
          <w:u w:val="single" w:color="ff0000"/>
          <w14:textFill>
            <w14:solidFill>
              <w14:srgbClr w14:val="FF0000"/>
            </w14:solidFill>
          </w14:textFill>
        </w:rPr>
      </w:pPr>
      <w:r>
        <w:rPr>
          <w:rStyle w:val="Ninguno"/>
          <w:i w:val="1"/>
          <w:iCs w:val="1"/>
          <w:sz w:val="18"/>
          <w:szCs w:val="18"/>
          <w:rtl w:val="0"/>
        </w:rPr>
        <w:t>(S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it-IT"/>
        </w:rPr>
        <w:t>hi ha d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incloure la relaci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ó </w:t>
      </w:r>
      <w:r>
        <w:rPr>
          <w:rStyle w:val="Ninguno"/>
          <w:i w:val="1"/>
          <w:iCs w:val="1"/>
          <w:sz w:val="18"/>
          <w:szCs w:val="18"/>
          <w:rtl w:val="0"/>
          <w:lang w:val="fr-FR"/>
        </w:rPr>
        <w:t>de l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en-US"/>
        </w:rPr>
        <w:t>experi</w:t>
      </w:r>
      <w:r>
        <w:rPr>
          <w:rStyle w:val="Ninguno"/>
          <w:i w:val="1"/>
          <w:iCs w:val="1"/>
          <w:sz w:val="18"/>
          <w:szCs w:val="18"/>
          <w:rtl w:val="0"/>
          <w:lang w:val="it-IT"/>
        </w:rPr>
        <w:t>è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ncia investigadora i de transfer</w:t>
      </w:r>
      <w:r>
        <w:rPr>
          <w:rStyle w:val="Ninguno"/>
          <w:i w:val="1"/>
          <w:iCs w:val="1"/>
          <w:sz w:val="18"/>
          <w:szCs w:val="18"/>
          <w:rtl w:val="0"/>
          <w:lang w:val="it-IT"/>
        </w:rPr>
        <w:t>è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ncia del candidat o candidata amb la investigaci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ó 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que s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fr-FR"/>
        </w:rPr>
        <w:t>ha de fer durant l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it-IT"/>
        </w:rPr>
        <w:t>estada i la repercussi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ó </w:t>
      </w:r>
      <w:r>
        <w:rPr>
          <w:rStyle w:val="Ninguno"/>
          <w:i w:val="1"/>
          <w:iCs w:val="1"/>
          <w:sz w:val="18"/>
          <w:szCs w:val="18"/>
          <w:rtl w:val="0"/>
          <w:lang w:val="fr-FR"/>
        </w:rPr>
        <w:t>sobre les necessitats d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investigaci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ó </w:t>
      </w:r>
      <w:r>
        <w:rPr>
          <w:rStyle w:val="Ninguno"/>
          <w:i w:val="1"/>
          <w:iCs w:val="1"/>
          <w:sz w:val="18"/>
          <w:szCs w:val="18"/>
          <w:rtl w:val="0"/>
        </w:rPr>
        <w:t>i transfer</w:t>
      </w:r>
      <w:r>
        <w:rPr>
          <w:rStyle w:val="Ninguno"/>
          <w:i w:val="1"/>
          <w:iCs w:val="1"/>
          <w:sz w:val="18"/>
          <w:szCs w:val="18"/>
          <w:rtl w:val="0"/>
          <w:lang w:val="it-IT"/>
        </w:rPr>
        <w:t>è</w:t>
      </w:r>
      <w:r>
        <w:rPr>
          <w:rStyle w:val="Ninguno"/>
          <w:i w:val="1"/>
          <w:iCs w:val="1"/>
          <w:sz w:val="18"/>
          <w:szCs w:val="18"/>
          <w:rtl w:val="0"/>
          <w:lang w:val="it-IT"/>
        </w:rPr>
        <w:t>ncia del coneixement del grup receptor. S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it-IT"/>
        </w:rPr>
        <w:t>hi ha d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pt-PT"/>
        </w:rPr>
        <w:t>incloure tamb</w:t>
      </w:r>
      <w:r>
        <w:rPr>
          <w:rStyle w:val="Ninguno"/>
          <w:i w:val="1"/>
          <w:iCs w:val="1"/>
          <w:sz w:val="18"/>
          <w:szCs w:val="18"/>
          <w:rtl w:val="0"/>
          <w:lang w:val="fr-FR"/>
        </w:rPr>
        <w:t xml:space="preserve">é </w:t>
      </w:r>
      <w:r>
        <w:rPr>
          <w:rStyle w:val="Ninguno"/>
          <w:i w:val="1"/>
          <w:iCs w:val="1"/>
          <w:sz w:val="18"/>
          <w:szCs w:val="18"/>
          <w:rtl w:val="0"/>
        </w:rPr>
        <w:t>l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fr-FR"/>
        </w:rPr>
        <w:t>impacte esperat de l</w:t>
      </w:r>
      <w:r>
        <w:rPr>
          <w:rStyle w:val="Ninguno"/>
          <w:i w:val="1"/>
          <w:iCs w:val="1"/>
          <w:sz w:val="18"/>
          <w:szCs w:val="18"/>
          <w:rtl w:val="1"/>
        </w:rPr>
        <w:t>’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estada, detallant-ne el pla de difusi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ó  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previst, amb informaci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ó 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sobre la previsi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ó 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de publicacions, assist</w:t>
      </w:r>
      <w:r>
        <w:rPr>
          <w:rStyle w:val="Ninguno"/>
          <w:i w:val="1"/>
          <w:iCs w:val="1"/>
          <w:sz w:val="18"/>
          <w:szCs w:val="18"/>
          <w:rtl w:val="0"/>
          <w:lang w:val="it-IT"/>
        </w:rPr>
        <w:t>è</w:t>
      </w:r>
      <w:r>
        <w:rPr>
          <w:rStyle w:val="Ninguno"/>
          <w:i w:val="1"/>
          <w:iCs w:val="1"/>
          <w:sz w:val="18"/>
          <w:szCs w:val="18"/>
          <w:rtl w:val="0"/>
          <w:lang w:val="pt-PT"/>
        </w:rPr>
        <w:t>ncia a congressos, treballs creatius i espais expositius, participaci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ó </w:t>
      </w:r>
      <w:r>
        <w:rPr>
          <w:rStyle w:val="Ninguno"/>
          <w:i w:val="1"/>
          <w:iCs w:val="1"/>
          <w:sz w:val="18"/>
          <w:szCs w:val="18"/>
          <w:rtl w:val="0"/>
          <w:lang w:val="fr-FR"/>
        </w:rPr>
        <w:t>en projectes, etc. Extensi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ó </w:t>
      </w:r>
      <w:r>
        <w:rPr>
          <w:rStyle w:val="Ninguno"/>
          <w:i w:val="1"/>
          <w:iCs w:val="1"/>
          <w:sz w:val="18"/>
          <w:szCs w:val="18"/>
          <w:rtl w:val="0"/>
        </w:rPr>
        <w:t>m</w:t>
      </w:r>
      <w:r>
        <w:rPr>
          <w:rStyle w:val="Ninguno"/>
          <w:i w:val="1"/>
          <w:iCs w:val="1"/>
          <w:sz w:val="18"/>
          <w:szCs w:val="18"/>
          <w:rtl w:val="0"/>
        </w:rPr>
        <w:t>à</w:t>
      </w:r>
      <w:r>
        <w:rPr>
          <w:rStyle w:val="Ninguno"/>
          <w:i w:val="1"/>
          <w:iCs w:val="1"/>
          <w:sz w:val="18"/>
          <w:szCs w:val="18"/>
          <w:rtl w:val="0"/>
          <w:lang w:val="pt-PT"/>
        </w:rPr>
        <w:t>xima: 1.000 paraules.)</w:t>
      </w:r>
    </w:p>
    <w:p>
      <w:pPr>
        <w:pStyle w:val="Cuerpo"/>
      </w:pPr>
      <w:r>
        <w:rPr>
          <w:rStyle w:val="Ninguno"/>
          <w:b w:val="1"/>
          <w:bCs w:val="1"/>
          <w:i w:val="1"/>
          <w:iCs w:val="1"/>
        </w:rPr>
      </w:r>
    </w:p>
    <w:sectPr>
      <w:headerReference w:type="default" r:id="rId4"/>
      <w:footerReference w:type="default" r:id="rId5"/>
      <w:pgSz w:w="11900" w:h="16840" w:orient="portrait"/>
      <w:pgMar w:top="2954" w:right="1417" w:bottom="2268" w:left="1134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Arial Narro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  <w:rPr>
        <w:rStyle w:val="Ninguno"/>
        <w:b w:val="1"/>
        <w:bCs w:val="1"/>
      </w:rPr>
    </w:pPr>
    <w:r>
      <w:rPr>
        <w:rStyle w:val="Ninguno"/>
      </w:rPr>
      <w:drawing xmlns:a="http://schemas.openxmlformats.org/drawingml/2006/main">
        <wp:inline distT="0" distB="0" distL="0" distR="0">
          <wp:extent cx="737235" cy="500150"/>
          <wp:effectExtent l="0" t="0" r="0" b="0"/>
          <wp:docPr id="1073741829" name="officeArt object" descr="Imagen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n 17" descr="Imagen 17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235" cy="5001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>
    <w:pPr>
      <w:pStyle w:val="footer"/>
    </w:pPr>
    <w:r>
      <w:rPr>
        <w:rStyle w:val="Ninguno"/>
        <w:b w:val="1"/>
        <w:bCs w:val="1"/>
        <w:lang w:val="en-US"/>
      </w:rPr>
      <w:tab/>
      <w:tab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306705</wp:posOffset>
          </wp:positionH>
          <wp:positionV relativeFrom="page">
            <wp:posOffset>457835</wp:posOffset>
          </wp:positionV>
          <wp:extent cx="1657350" cy="582930"/>
          <wp:effectExtent l="0" t="0" r="0" b="0"/>
          <wp:wrapNone/>
          <wp:docPr id="1073741827" name="officeArt object" descr="C:\Users\etomas\AppData\Local\Microsoft\Windows\INetCache\Content.MSO\DF65E412.t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C:\Users\etomas\AppData\Local\Microsoft\Windows\INetCache\Content.MSO\DF65E412.tmp" descr="C:\Users\etomas\AppData\Local\Microsoft\Windows\INetCache\Content.MSO\DF65E412.tmp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350" cy="58293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 xmlns:a="http://schemas.openxmlformats.org/drawingml/2006/main"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4721860</wp:posOffset>
          </wp:positionH>
          <wp:positionV relativeFrom="page">
            <wp:posOffset>381635</wp:posOffset>
          </wp:positionV>
          <wp:extent cx="1842135" cy="1149985"/>
          <wp:effectExtent l="0" t="0" r="0" b="0"/>
          <wp:wrapNone/>
          <wp:docPr id="1073741828" name="officeArt object" descr="Imagen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n 12" descr="Imagen 12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135" cy="114998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Style w:val="Ninguno"/>
      </w:rPr>
      <w:drawing xmlns:a="http://schemas.openxmlformats.org/drawingml/2006/main">
        <wp:inline distT="0" distB="0" distL="0" distR="0">
          <wp:extent cx="2254079" cy="648586"/>
          <wp:effectExtent l="0" t="0" r="0" b="0"/>
          <wp:docPr id="1073741825" name="officeArt object" descr="Imagen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n 13" descr="Imagen 13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rcRect l="0" t="1" r="2548" b="6387"/>
                  <a:stretch>
                    <a:fillRect/>
                  </a:stretch>
                </pic:blipFill>
                <pic:spPr>
                  <a:xfrm>
                    <a:off x="0" y="0"/>
                    <a:ext cx="2254079" cy="64858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</w:r>
    <w:r>
      <w:rPr>
        <w:rStyle w:val="Ninguno"/>
      </w:rPr>
      <w:drawing xmlns:a="http://schemas.openxmlformats.org/drawingml/2006/main">
        <wp:inline distT="0" distB="0" distL="0" distR="0">
          <wp:extent cx="2925495" cy="478465"/>
          <wp:effectExtent l="0" t="0" r="0" b="0"/>
          <wp:docPr id="1073741826" name="officeArt object" descr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n 1" descr="Imagen 1"/>
                  <pic:cNvPicPr>
                    <a:picLocks noChangeAspect="1"/>
                  </pic:cNvPicPr>
                </pic:nvPicPr>
                <pic:blipFill>
                  <a:blip r:embed="rId4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5495" cy="4784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  <w:tab/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character" w:styleId="Ninguno">
    <w:name w:val="Ninguno"/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pt-PT"/>
      <w14:textOutline>
        <w14:noFill/>
      </w14:textOutline>
      <w14:textFill>
        <w14:solidFill>
          <w14:srgbClr w14:val="000000"/>
        </w14:solidFill>
      </w14:textFill>
    </w:rPr>
  </w:style>
  <w:style w:type="paragraph" w:styleId="Título1">
    <w:name w:val="Título1"/>
    <w:next w:val="Título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9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jpeg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Relationship Id="rId4" Type="http://schemas.openxmlformats.org/officeDocument/2006/relationships/image" Target="media/image4.png"/></Relationships>
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